
<file path=[Content_Types].xml><?xml version="1.0" encoding="utf-8"?>
<Types xmlns="http://schemas.openxmlformats.org/package/2006/content-types">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footer1.xml" ContentType="application/vnd.openxmlformats-officedocument.wordprocessingml.footer+xml"/>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word/theme/theme1.xml" ContentType="application/vnd.openxmlformats-officedocument.theme+xml"/>
  <Default Extension="jpeg" ContentType="image/jpeg"/>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E62" w:rsidRPr="00087E62" w:rsidRDefault="00087E62" w:rsidP="00087E62">
      <w:pPr>
        <w:jc w:val="center"/>
        <w:rPr>
          <w:b/>
          <w:sz w:val="40"/>
        </w:rPr>
      </w:pPr>
      <w:r w:rsidRPr="00087E62">
        <w:rPr>
          <w:b/>
          <w:sz w:val="40"/>
        </w:rPr>
        <w:t>Ineffective vs. Effective Feedback</w:t>
      </w:r>
    </w:p>
    <w:p w:rsidR="00087E62" w:rsidRPr="00087E62" w:rsidRDefault="00087E62" w:rsidP="00087E62">
      <w:pPr>
        <w:spacing w:after="0"/>
        <w:rPr>
          <w:b/>
          <w:u w:val="single"/>
        </w:rPr>
      </w:pPr>
      <w:r w:rsidRPr="00087E62">
        <w:rPr>
          <w:b/>
          <w:u w:val="single"/>
        </w:rPr>
        <w:t>Ineffective Notes</w:t>
      </w:r>
    </w:p>
    <w:p w:rsidR="00087E62" w:rsidRDefault="00087E62" w:rsidP="00087E62">
      <w:pPr>
        <w:pStyle w:val="ListParagraph"/>
        <w:numPr>
          <w:ilvl w:val="0"/>
          <w:numId w:val="1"/>
        </w:numPr>
        <w:spacing w:after="0"/>
      </w:pPr>
      <w:r>
        <w:t>Enjoyed it!</w:t>
      </w:r>
    </w:p>
    <w:p w:rsidR="00087E62" w:rsidRDefault="00087E62" w:rsidP="00087E62">
      <w:pPr>
        <w:pStyle w:val="ListParagraph"/>
        <w:numPr>
          <w:ilvl w:val="0"/>
          <w:numId w:val="1"/>
        </w:numPr>
        <w:spacing w:after="0"/>
      </w:pPr>
      <w:r>
        <w:t>The kids are so lucky to have you.</w:t>
      </w:r>
    </w:p>
    <w:p w:rsidR="00087E62" w:rsidRDefault="00087E62" w:rsidP="00087E62">
      <w:pPr>
        <w:pStyle w:val="ListParagraph"/>
        <w:numPr>
          <w:ilvl w:val="0"/>
          <w:numId w:val="1"/>
        </w:numPr>
      </w:pPr>
      <w:r>
        <w:t>Thanks for inviting me!</w:t>
      </w:r>
    </w:p>
    <w:p w:rsidR="00087E62" w:rsidRDefault="00087E62" w:rsidP="00087E62">
      <w:pPr>
        <w:pStyle w:val="ListParagraph"/>
        <w:numPr>
          <w:ilvl w:val="0"/>
          <w:numId w:val="1"/>
        </w:numPr>
      </w:pPr>
      <w:r>
        <w:t>Keep up the good work.</w:t>
      </w:r>
    </w:p>
    <w:p w:rsidR="00087E62" w:rsidRPr="00087E62" w:rsidRDefault="00087E62" w:rsidP="00087E62">
      <w:pPr>
        <w:pStyle w:val="ListParagraph"/>
        <w:numPr>
          <w:ilvl w:val="0"/>
          <w:numId w:val="1"/>
        </w:numPr>
      </w:pPr>
      <w:r>
        <w:t>Nice dress.</w:t>
      </w:r>
    </w:p>
    <w:p w:rsidR="00087E62" w:rsidRPr="00087E62" w:rsidRDefault="00087E62" w:rsidP="00087E62">
      <w:pPr>
        <w:spacing w:after="0"/>
        <w:rPr>
          <w:b/>
          <w:u w:val="single"/>
        </w:rPr>
      </w:pPr>
      <w:r w:rsidRPr="00087E62">
        <w:rPr>
          <w:b/>
          <w:u w:val="single"/>
        </w:rPr>
        <w:t>Effective Notes</w:t>
      </w:r>
    </w:p>
    <w:p w:rsidR="00087E62" w:rsidRDefault="009B66AB" w:rsidP="00087E62">
      <w:pPr>
        <w:pStyle w:val="ListParagraph"/>
        <w:numPr>
          <w:ilvl w:val="0"/>
          <w:numId w:val="2"/>
        </w:numPr>
        <w:spacing w:after="0"/>
      </w:pPr>
      <w:r>
        <w:rPr>
          <w:b/>
        </w:rPr>
        <w:t>Name It</w:t>
      </w:r>
      <w:r w:rsidR="00087E62" w:rsidRPr="00087E62">
        <w:rPr>
          <w:b/>
        </w:rPr>
        <w:t>:</w:t>
      </w:r>
      <w:r w:rsidR="00087E62">
        <w:t xml:space="preserve"> </w:t>
      </w:r>
      <w:r w:rsidR="004A2499">
        <w:t xml:space="preserve"> </w:t>
      </w:r>
      <w:r>
        <w:t>A statement that identifies th</w:t>
      </w:r>
      <w:r w:rsidR="009D07DA">
        <w:t>e teacher behavior or strategy.</w:t>
      </w:r>
    </w:p>
    <w:p w:rsidR="00087E62" w:rsidRDefault="009B66AB" w:rsidP="00087E62">
      <w:pPr>
        <w:pStyle w:val="ListParagraph"/>
        <w:numPr>
          <w:ilvl w:val="0"/>
          <w:numId w:val="2"/>
        </w:numPr>
      </w:pPr>
      <w:r>
        <w:rPr>
          <w:b/>
        </w:rPr>
        <w:t>Describe It</w:t>
      </w:r>
      <w:r w:rsidR="00087E62" w:rsidRPr="00087E62">
        <w:rPr>
          <w:b/>
        </w:rPr>
        <w:t>:</w:t>
      </w:r>
      <w:r w:rsidR="00087E62">
        <w:t xml:space="preserve">  A quote or literal description of what the teacher did (documentation).</w:t>
      </w:r>
    </w:p>
    <w:p w:rsidR="00087E62" w:rsidRDefault="009B66AB" w:rsidP="00087E62">
      <w:pPr>
        <w:pStyle w:val="ListParagraph"/>
        <w:numPr>
          <w:ilvl w:val="0"/>
          <w:numId w:val="2"/>
        </w:numPr>
      </w:pPr>
      <w:r>
        <w:rPr>
          <w:b/>
        </w:rPr>
        <w:t>Tell Why It’s Good</w:t>
      </w:r>
      <w:r w:rsidR="00087E62" w:rsidRPr="00087E62">
        <w:rPr>
          <w:b/>
        </w:rPr>
        <w:t>:</w:t>
      </w:r>
      <w:r w:rsidR="00087E62">
        <w:t xml:space="preserve">  A statement of what the teacher</w:t>
      </w:r>
      <w:r>
        <w:t>’</w:t>
      </w:r>
      <w:r w:rsidR="00087E62">
        <w:t>s behavior accomplished.</w:t>
      </w:r>
    </w:p>
    <w:p w:rsidR="00087E62" w:rsidRPr="00087E62" w:rsidRDefault="00087E62" w:rsidP="00087E62">
      <w:pPr>
        <w:pStyle w:val="ListParagraph"/>
        <w:numPr>
          <w:ilvl w:val="0"/>
          <w:numId w:val="2"/>
        </w:numPr>
      </w:pPr>
      <w:r w:rsidRPr="00087E62">
        <w:rPr>
          <w:b/>
        </w:rPr>
        <w:t>Judgment:</w:t>
      </w:r>
      <w:r>
        <w:t xml:space="preserve">  A sentence or phrase that tells the reader what the writer thought of the behavior.</w:t>
      </w:r>
    </w:p>
    <w:p w:rsidR="00087E62" w:rsidRPr="00087E62" w:rsidRDefault="00087E62" w:rsidP="00087E62">
      <w:pPr>
        <w:spacing w:after="0"/>
        <w:rPr>
          <w:b/>
          <w:u w:val="single"/>
        </w:rPr>
      </w:pPr>
      <w:r w:rsidRPr="00087E62">
        <w:rPr>
          <w:b/>
          <w:u w:val="single"/>
        </w:rPr>
        <w:t>Sample A</w:t>
      </w:r>
    </w:p>
    <w:p w:rsidR="009B66AB" w:rsidRPr="009B66AB" w:rsidRDefault="009B66AB" w:rsidP="00087E62">
      <w:pPr>
        <w:pStyle w:val="ListParagraph"/>
        <w:numPr>
          <w:ilvl w:val="0"/>
          <w:numId w:val="3"/>
        </w:numPr>
        <w:spacing w:after="0"/>
      </w:pPr>
      <w:r>
        <w:rPr>
          <w:b/>
        </w:rPr>
        <w:t>Name It:</w:t>
      </w:r>
      <w:r w:rsidR="009D07DA">
        <w:rPr>
          <w:b/>
        </w:rPr>
        <w:t xml:space="preserve">  </w:t>
      </w:r>
      <w:r w:rsidR="009D07DA">
        <w:t>Today we saw you using partner responses</w:t>
      </w:r>
      <w:r w:rsidR="004A2499">
        <w:t xml:space="preserve"> and sentence stems</w:t>
      </w:r>
      <w:r w:rsidR="009D07DA">
        <w:t>.</w:t>
      </w:r>
    </w:p>
    <w:p w:rsidR="009B66AB" w:rsidRPr="009B66AB" w:rsidRDefault="009B66AB" w:rsidP="00087E62">
      <w:pPr>
        <w:pStyle w:val="ListParagraph"/>
        <w:numPr>
          <w:ilvl w:val="0"/>
          <w:numId w:val="3"/>
        </w:numPr>
        <w:spacing w:after="0"/>
      </w:pPr>
      <w:r>
        <w:rPr>
          <w:b/>
        </w:rPr>
        <w:t>Describe It:</w:t>
      </w:r>
      <w:r w:rsidR="009D07DA">
        <w:rPr>
          <w:b/>
        </w:rPr>
        <w:t xml:space="preserve">  </w:t>
      </w:r>
      <w:r w:rsidR="009D07DA">
        <w:t>You said,  “A’s turn to your partner and tell them what you might be reluctant to do.</w:t>
      </w:r>
      <w:r w:rsidR="00DD4044">
        <w:t xml:space="preserve">  Start by say</w:t>
      </w:r>
      <w:r w:rsidR="00BE06FC">
        <w:t xml:space="preserve">ing </w:t>
      </w:r>
      <w:r w:rsidR="004A2499" w:rsidRPr="00BE06FC">
        <w:rPr>
          <w:i/>
        </w:rPr>
        <w:t>I might be reluctant to…</w:t>
      </w:r>
      <w:r w:rsidR="00BE06FC">
        <w:t>”</w:t>
      </w:r>
    </w:p>
    <w:p w:rsidR="009B66AB" w:rsidRPr="009B66AB" w:rsidRDefault="009B66AB" w:rsidP="00087E62">
      <w:pPr>
        <w:pStyle w:val="ListParagraph"/>
        <w:numPr>
          <w:ilvl w:val="0"/>
          <w:numId w:val="3"/>
        </w:numPr>
        <w:spacing w:after="0"/>
      </w:pPr>
      <w:r>
        <w:rPr>
          <w:b/>
        </w:rPr>
        <w:t>Tell Why It’s Good:</w:t>
      </w:r>
      <w:r w:rsidR="009D07DA">
        <w:rPr>
          <w:b/>
        </w:rPr>
        <w:t xml:space="preserve">  </w:t>
      </w:r>
      <w:r w:rsidR="009D07DA">
        <w:t>By having students tell the answer to their partners, you were able to engage more students</w:t>
      </w:r>
      <w:r w:rsidR="00DD4044">
        <w:t xml:space="preserve"> in the lesson.  In addition, giving them a sentence stem helped </w:t>
      </w:r>
      <w:r w:rsidR="009D07DA">
        <w:t>them interact with the new word.</w:t>
      </w:r>
    </w:p>
    <w:p w:rsidR="009B66AB" w:rsidRPr="009B66AB" w:rsidRDefault="009B66AB" w:rsidP="00087E62">
      <w:pPr>
        <w:pStyle w:val="ListParagraph"/>
        <w:numPr>
          <w:ilvl w:val="0"/>
          <w:numId w:val="3"/>
        </w:numPr>
        <w:spacing w:after="0"/>
      </w:pPr>
      <w:r>
        <w:rPr>
          <w:b/>
        </w:rPr>
        <w:t>Judgment:</w:t>
      </w:r>
      <w:r w:rsidR="009D07DA">
        <w:rPr>
          <w:b/>
        </w:rPr>
        <w:t xml:space="preserve">  </w:t>
      </w:r>
      <w:r w:rsidR="009D07DA">
        <w:t xml:space="preserve">Great </w:t>
      </w:r>
      <w:r w:rsidR="007A4808">
        <w:t xml:space="preserve">student engagement </w:t>
      </w:r>
      <w:r w:rsidR="009D07DA">
        <w:t>technique!</w:t>
      </w:r>
    </w:p>
    <w:p w:rsidR="004A2499" w:rsidRDefault="004A2499" w:rsidP="00087E62">
      <w:pPr>
        <w:spacing w:after="0"/>
        <w:rPr>
          <w:b/>
          <w:u w:val="single"/>
        </w:rPr>
      </w:pPr>
    </w:p>
    <w:p w:rsidR="00087E62" w:rsidRPr="00087E62" w:rsidRDefault="00087E62" w:rsidP="00087E62">
      <w:pPr>
        <w:spacing w:after="0"/>
        <w:rPr>
          <w:b/>
          <w:u w:val="single"/>
        </w:rPr>
      </w:pPr>
      <w:r w:rsidRPr="00087E62">
        <w:rPr>
          <w:b/>
          <w:u w:val="single"/>
        </w:rPr>
        <w:t>Sample B</w:t>
      </w:r>
    </w:p>
    <w:p w:rsidR="009D07DA" w:rsidRPr="009B66AB" w:rsidRDefault="009D07DA" w:rsidP="009D07DA">
      <w:pPr>
        <w:pStyle w:val="ListParagraph"/>
        <w:numPr>
          <w:ilvl w:val="0"/>
          <w:numId w:val="3"/>
        </w:numPr>
        <w:spacing w:after="0"/>
      </w:pPr>
      <w:r>
        <w:rPr>
          <w:b/>
        </w:rPr>
        <w:t xml:space="preserve">Name It: </w:t>
      </w:r>
      <w:r w:rsidR="004A2499">
        <w:rPr>
          <w:b/>
        </w:rPr>
        <w:t xml:space="preserve"> </w:t>
      </w:r>
      <w:r>
        <w:t>Today we noticed that you had proficiency scales posted in your classroom.</w:t>
      </w:r>
    </w:p>
    <w:p w:rsidR="004A2499" w:rsidRDefault="009D07DA" w:rsidP="009D07DA">
      <w:pPr>
        <w:pStyle w:val="ListParagraph"/>
        <w:numPr>
          <w:ilvl w:val="0"/>
          <w:numId w:val="3"/>
        </w:numPr>
        <w:spacing w:after="0"/>
      </w:pPr>
      <w:r>
        <w:rPr>
          <w:b/>
        </w:rPr>
        <w:t xml:space="preserve">Describe It: </w:t>
      </w:r>
      <w:r w:rsidR="004A2499">
        <w:t xml:space="preserve"> The scales clearly stated the</w:t>
      </w:r>
      <w:r w:rsidR="004A2499" w:rsidRPr="00EB0492">
        <w:t xml:space="preserve"> knowledge and skills students </w:t>
      </w:r>
      <w:r w:rsidR="004A2499">
        <w:t xml:space="preserve">had to </w:t>
      </w:r>
      <w:r w:rsidR="004A2499" w:rsidRPr="00EB0492">
        <w:t xml:space="preserve">demonstrate </w:t>
      </w:r>
      <w:r w:rsidR="004A2499">
        <w:t>regarding their understanding of atmospheric processes and the water cycle.</w:t>
      </w:r>
    </w:p>
    <w:p w:rsidR="009D07DA" w:rsidRPr="009B66AB" w:rsidRDefault="009D07DA" w:rsidP="004A2499">
      <w:pPr>
        <w:pStyle w:val="ListParagraph"/>
        <w:numPr>
          <w:ilvl w:val="0"/>
          <w:numId w:val="3"/>
        </w:numPr>
        <w:spacing w:after="0"/>
      </w:pPr>
      <w:r w:rsidRPr="004A2499">
        <w:rPr>
          <w:b/>
        </w:rPr>
        <w:t>Tell Why It’s Good:</w:t>
      </w:r>
      <w:r w:rsidR="00EB0492" w:rsidRPr="004A2499">
        <w:rPr>
          <w:b/>
        </w:rPr>
        <w:t xml:space="preserve">  </w:t>
      </w:r>
      <w:r w:rsidR="004A2499">
        <w:t>By sharing these scales, your students</w:t>
      </w:r>
      <w:r w:rsidR="00EB0492">
        <w:t xml:space="preserve"> are aware of what they have to know and do</w:t>
      </w:r>
      <w:r w:rsidR="004A2499">
        <w:t xml:space="preserve"> during this unit of study.</w:t>
      </w:r>
    </w:p>
    <w:p w:rsidR="004A2499" w:rsidRPr="00087E62" w:rsidRDefault="009D07DA" w:rsidP="004A2499">
      <w:pPr>
        <w:pStyle w:val="ListParagraph"/>
        <w:numPr>
          <w:ilvl w:val="0"/>
          <w:numId w:val="4"/>
        </w:numPr>
        <w:spacing w:after="0"/>
        <w:rPr>
          <w:b/>
          <w:u w:val="single"/>
        </w:rPr>
      </w:pPr>
      <w:r>
        <w:rPr>
          <w:b/>
        </w:rPr>
        <w:t>Judgment:</w:t>
      </w:r>
      <w:r w:rsidR="004A2499">
        <w:rPr>
          <w:b/>
        </w:rPr>
        <w:t xml:space="preserve">  </w:t>
      </w:r>
      <w:r w:rsidR="004A2499">
        <w:t>Continue to do this!  It causes your students to take ownership in their own learning.</w:t>
      </w:r>
    </w:p>
    <w:p w:rsidR="009D07DA" w:rsidRPr="009B66AB" w:rsidRDefault="009D07DA" w:rsidP="004A2499">
      <w:pPr>
        <w:pStyle w:val="ListParagraph"/>
        <w:spacing w:after="0"/>
      </w:pPr>
    </w:p>
    <w:p w:rsidR="00087E62" w:rsidRDefault="00087E62" w:rsidP="003777C6">
      <w:pPr>
        <w:spacing w:after="0"/>
        <w:rPr>
          <w:b/>
          <w:u w:val="single"/>
        </w:rPr>
      </w:pPr>
      <w:r w:rsidRPr="00087E62">
        <w:rPr>
          <w:b/>
          <w:u w:val="single"/>
        </w:rPr>
        <w:t>Ideas for Judgment</w:t>
      </w:r>
    </w:p>
    <w:p w:rsidR="00087E62" w:rsidRPr="00087E62" w:rsidRDefault="00087E62" w:rsidP="003777C6">
      <w:pPr>
        <w:pStyle w:val="ListParagraph"/>
        <w:numPr>
          <w:ilvl w:val="0"/>
          <w:numId w:val="4"/>
        </w:numPr>
        <w:spacing w:after="0"/>
        <w:rPr>
          <w:b/>
          <w:u w:val="single"/>
        </w:rPr>
      </w:pPr>
      <w:r>
        <w:t>Continue to involve as many students as possible during reading time!</w:t>
      </w:r>
    </w:p>
    <w:p w:rsidR="00087E62" w:rsidRPr="00087E62" w:rsidRDefault="00087E62" w:rsidP="003777C6">
      <w:pPr>
        <w:pStyle w:val="ListParagraph"/>
        <w:numPr>
          <w:ilvl w:val="0"/>
          <w:numId w:val="4"/>
        </w:numPr>
        <w:spacing w:after="0"/>
        <w:rPr>
          <w:b/>
          <w:u w:val="single"/>
        </w:rPr>
      </w:pPr>
      <w:r>
        <w:t xml:space="preserve">Keep it </w:t>
      </w:r>
      <w:r w:rsidR="007A4808">
        <w:t>up;</w:t>
      </w:r>
      <w:r>
        <w:t xml:space="preserve"> we’re sure to get readers!</w:t>
      </w:r>
    </w:p>
    <w:p w:rsidR="00087E62" w:rsidRPr="00087E62" w:rsidRDefault="007A4808" w:rsidP="00087E62">
      <w:pPr>
        <w:pStyle w:val="ListParagraph"/>
        <w:numPr>
          <w:ilvl w:val="0"/>
          <w:numId w:val="4"/>
        </w:numPr>
        <w:spacing w:after="0"/>
        <w:rPr>
          <w:b/>
          <w:u w:val="single"/>
        </w:rPr>
      </w:pPr>
      <w:r>
        <w:t xml:space="preserve">Continue with this strategy, </w:t>
      </w:r>
      <w:r w:rsidR="00087E62">
        <w:t>it will lead to greater comprehension about the concept.</w:t>
      </w:r>
    </w:p>
    <w:p w:rsidR="00087E62" w:rsidRPr="00087E62" w:rsidRDefault="00087E62" w:rsidP="00087E62">
      <w:pPr>
        <w:pStyle w:val="ListParagraph"/>
        <w:numPr>
          <w:ilvl w:val="0"/>
          <w:numId w:val="4"/>
        </w:numPr>
        <w:spacing w:after="0"/>
        <w:rPr>
          <w:b/>
          <w:u w:val="single"/>
        </w:rPr>
      </w:pPr>
      <w:r>
        <w:t>Continue to do this!  It’s an effective way to keep the students involved in the story.</w:t>
      </w:r>
    </w:p>
    <w:p w:rsidR="00087E62" w:rsidRPr="00087E62" w:rsidRDefault="00087E62" w:rsidP="00087E62">
      <w:pPr>
        <w:pStyle w:val="ListParagraph"/>
        <w:numPr>
          <w:ilvl w:val="0"/>
          <w:numId w:val="4"/>
        </w:numPr>
        <w:spacing w:after="0"/>
        <w:rPr>
          <w:b/>
          <w:u w:val="single"/>
        </w:rPr>
      </w:pPr>
      <w:r>
        <w:t>Continue to stimulate their thinking with this effective strategy!</w:t>
      </w:r>
    </w:p>
    <w:p w:rsidR="00087E62" w:rsidRPr="00087E62" w:rsidRDefault="00087E62" w:rsidP="00087E62">
      <w:pPr>
        <w:pStyle w:val="ListParagraph"/>
        <w:numPr>
          <w:ilvl w:val="0"/>
          <w:numId w:val="4"/>
        </w:numPr>
        <w:spacing w:after="0"/>
        <w:rPr>
          <w:b/>
          <w:u w:val="single"/>
        </w:rPr>
      </w:pPr>
      <w:r>
        <w:t>I’m so proud of you!  Keep up the hard work!</w:t>
      </w:r>
    </w:p>
    <w:p w:rsidR="00087E62" w:rsidRPr="00087E62" w:rsidRDefault="00087E62" w:rsidP="00087E62">
      <w:pPr>
        <w:pStyle w:val="ListParagraph"/>
        <w:numPr>
          <w:ilvl w:val="0"/>
          <w:numId w:val="4"/>
        </w:numPr>
        <w:spacing w:after="0"/>
        <w:rPr>
          <w:b/>
          <w:u w:val="single"/>
        </w:rPr>
      </w:pPr>
      <w:r>
        <w:t>Keep monitoring for success!</w:t>
      </w:r>
    </w:p>
    <w:p w:rsidR="00087E62" w:rsidRPr="00087E62" w:rsidRDefault="00087E62" w:rsidP="00087E62">
      <w:pPr>
        <w:pStyle w:val="ListParagraph"/>
        <w:numPr>
          <w:ilvl w:val="0"/>
          <w:numId w:val="4"/>
        </w:numPr>
        <w:spacing w:after="0"/>
        <w:rPr>
          <w:b/>
          <w:u w:val="single"/>
        </w:rPr>
      </w:pPr>
      <w:r>
        <w:t>Keep modeling!  The narratives will be great!</w:t>
      </w:r>
    </w:p>
    <w:p w:rsidR="00087E62" w:rsidRPr="00087E62" w:rsidRDefault="00087E62" w:rsidP="00087E62">
      <w:pPr>
        <w:pStyle w:val="ListParagraph"/>
        <w:numPr>
          <w:ilvl w:val="0"/>
          <w:numId w:val="4"/>
        </w:numPr>
        <w:spacing w:after="0"/>
        <w:rPr>
          <w:b/>
          <w:u w:val="single"/>
        </w:rPr>
      </w:pPr>
      <w:r>
        <w:t>Keep it up!  You’re off to a great start!</w:t>
      </w:r>
    </w:p>
    <w:p w:rsidR="00087E62" w:rsidRPr="00087E62" w:rsidRDefault="00087E62" w:rsidP="00087E62">
      <w:pPr>
        <w:pStyle w:val="ListParagraph"/>
        <w:numPr>
          <w:ilvl w:val="0"/>
          <w:numId w:val="4"/>
        </w:numPr>
        <w:spacing w:after="0"/>
        <w:rPr>
          <w:b/>
          <w:u w:val="single"/>
        </w:rPr>
      </w:pPr>
      <w:r>
        <w:t>High expectations = high results!</w:t>
      </w:r>
    </w:p>
    <w:p w:rsidR="00087E62" w:rsidRPr="00087E62" w:rsidRDefault="00087E62" w:rsidP="00087E62">
      <w:pPr>
        <w:pStyle w:val="ListParagraph"/>
        <w:numPr>
          <w:ilvl w:val="0"/>
          <w:numId w:val="4"/>
        </w:numPr>
        <w:spacing w:after="0"/>
        <w:rPr>
          <w:b/>
          <w:u w:val="single"/>
        </w:rPr>
      </w:pPr>
      <w:r>
        <w:t>Great technique!</w:t>
      </w:r>
    </w:p>
    <w:p w:rsidR="00087E62" w:rsidRPr="00087E62" w:rsidRDefault="00087E62" w:rsidP="00087E62">
      <w:pPr>
        <w:pStyle w:val="ListParagraph"/>
        <w:numPr>
          <w:ilvl w:val="0"/>
          <w:numId w:val="4"/>
        </w:numPr>
        <w:spacing w:after="0"/>
        <w:rPr>
          <w:b/>
          <w:u w:val="single"/>
        </w:rPr>
      </w:pPr>
      <w:r>
        <w:t>Compliments to you!</w:t>
      </w:r>
    </w:p>
    <w:p w:rsidR="00087E62" w:rsidRPr="00087E62" w:rsidRDefault="00087E62" w:rsidP="00087E62">
      <w:pPr>
        <w:pStyle w:val="ListParagraph"/>
        <w:numPr>
          <w:ilvl w:val="0"/>
          <w:numId w:val="4"/>
        </w:numPr>
        <w:spacing w:after="0"/>
        <w:rPr>
          <w:b/>
          <w:u w:val="single"/>
        </w:rPr>
      </w:pPr>
      <w:r>
        <w:t>Smart strategy!</w:t>
      </w:r>
    </w:p>
    <w:p w:rsidR="00087E62" w:rsidRDefault="00087E62" w:rsidP="00087E62">
      <w:pPr>
        <w:spacing w:after="0"/>
        <w:rPr>
          <w:b/>
          <w:u w:val="single"/>
        </w:rPr>
      </w:pPr>
      <w:r>
        <w:rPr>
          <w:b/>
          <w:u w:val="single"/>
        </w:rPr>
        <w:t>Try it</w:t>
      </w:r>
    </w:p>
    <w:p w:rsidR="003777C6" w:rsidRDefault="00087E62" w:rsidP="00087E62">
      <w:pPr>
        <w:spacing w:after="0"/>
      </w:pPr>
      <w:r>
        <w:tab/>
        <w:t xml:space="preserve">Imagine that you just finished observing a teacher that was </w:t>
      </w:r>
      <w:r w:rsidR="003777C6">
        <w:t xml:space="preserve">teaching a comprehension strategy lesson.  She was teaching the students how to summarize.  She used a poster that contained a student-friendly definition of summarizing.  It </w:t>
      </w:r>
      <w:r w:rsidR="007A4808">
        <w:t>said,</w:t>
      </w:r>
      <w:r w:rsidR="003777C6">
        <w:t xml:space="preserve"> “Summarizing is using your own words to tell only the most important ideas.”   It also contained 4 important steps to summarizing.  She explained the definition of summarizing, had the students repeat the definition of summarizing and then explained the steps involved.  She then modeled the use of the strategy with a think aloud and the important steps.  After that, the students practiced summarizing a paragraph with her as she was guiding them through the process with questions.  Last, she reviewed the important steps in summarizing and gave the students a paragraph to have them summarize on their own.</w:t>
      </w:r>
    </w:p>
    <w:p w:rsidR="003777C6" w:rsidRDefault="003777C6" w:rsidP="00087E62">
      <w:pPr>
        <w:spacing w:after="0"/>
      </w:pPr>
    </w:p>
    <w:p w:rsidR="003777C6" w:rsidRPr="003777C6" w:rsidRDefault="003777C6" w:rsidP="00087E62">
      <w:pPr>
        <w:spacing w:after="0"/>
        <w:rPr>
          <w:u w:val="single"/>
        </w:rPr>
      </w:pPr>
      <w:r w:rsidRPr="003777C6">
        <w:rPr>
          <w:u w:val="single"/>
        </w:rPr>
        <w:t>Practice writing a feedback note to this teacher…</w:t>
      </w:r>
    </w:p>
    <w:p w:rsidR="003777C6" w:rsidRDefault="003777C6" w:rsidP="00087E62">
      <w:pPr>
        <w:spacing w:after="0"/>
      </w:pPr>
    </w:p>
    <w:p w:rsidR="003777C6" w:rsidRPr="003777C6" w:rsidRDefault="007A4808" w:rsidP="003777C6">
      <w:pPr>
        <w:pStyle w:val="ListParagraph"/>
        <w:numPr>
          <w:ilvl w:val="0"/>
          <w:numId w:val="3"/>
        </w:numPr>
        <w:spacing w:after="0"/>
        <w:rPr>
          <w:b/>
        </w:rPr>
      </w:pPr>
      <w:r>
        <w:rPr>
          <w:b/>
        </w:rPr>
        <w:t>Name It</w:t>
      </w:r>
      <w:r w:rsidR="003777C6" w:rsidRPr="003777C6">
        <w:rPr>
          <w:b/>
        </w:rPr>
        <w:t>:</w:t>
      </w:r>
      <w:r w:rsidR="003777C6">
        <w:t xml:space="preserve">  I saw…</w:t>
      </w:r>
    </w:p>
    <w:p w:rsidR="005C680F" w:rsidRDefault="005C680F" w:rsidP="005C680F">
      <w:pPr>
        <w:spacing w:after="240"/>
        <w:rPr>
          <w:b/>
        </w:rPr>
      </w:pPr>
    </w:p>
    <w:p w:rsidR="003777C6" w:rsidRDefault="003777C6" w:rsidP="005C680F">
      <w:pPr>
        <w:spacing w:after="240"/>
        <w:rPr>
          <w:b/>
        </w:rPr>
      </w:pPr>
    </w:p>
    <w:p w:rsidR="003777C6" w:rsidRPr="003777C6" w:rsidRDefault="003777C6" w:rsidP="003777C6">
      <w:pPr>
        <w:spacing w:after="0"/>
        <w:rPr>
          <w:b/>
        </w:rPr>
      </w:pPr>
    </w:p>
    <w:p w:rsidR="003777C6" w:rsidRDefault="007A4808" w:rsidP="003777C6">
      <w:pPr>
        <w:pStyle w:val="ListParagraph"/>
        <w:numPr>
          <w:ilvl w:val="0"/>
          <w:numId w:val="3"/>
        </w:numPr>
      </w:pPr>
      <w:r>
        <w:rPr>
          <w:b/>
        </w:rPr>
        <w:t>Describe It</w:t>
      </w:r>
      <w:r w:rsidR="003777C6" w:rsidRPr="00087E62">
        <w:rPr>
          <w:b/>
        </w:rPr>
        <w:t>:</w:t>
      </w:r>
      <w:r w:rsidR="003777C6">
        <w:t xml:space="preserve">  You…</w:t>
      </w:r>
    </w:p>
    <w:p w:rsidR="005C680F" w:rsidRDefault="005C680F" w:rsidP="003777C6"/>
    <w:p w:rsidR="003777C6" w:rsidRDefault="003777C6" w:rsidP="003777C6"/>
    <w:p w:rsidR="003777C6" w:rsidRDefault="007A4808" w:rsidP="003777C6">
      <w:pPr>
        <w:pStyle w:val="ListParagraph"/>
        <w:numPr>
          <w:ilvl w:val="0"/>
          <w:numId w:val="3"/>
        </w:numPr>
      </w:pPr>
      <w:r>
        <w:rPr>
          <w:b/>
        </w:rPr>
        <w:t>Tell Why It’s Good</w:t>
      </w:r>
      <w:r w:rsidR="003777C6" w:rsidRPr="00087E62">
        <w:rPr>
          <w:b/>
        </w:rPr>
        <w:t>:</w:t>
      </w:r>
      <w:r w:rsidR="003777C6">
        <w:t xml:space="preserve">  By doing this… or Because of this…</w:t>
      </w:r>
    </w:p>
    <w:p w:rsidR="005C680F" w:rsidRDefault="005C680F" w:rsidP="003777C6"/>
    <w:p w:rsidR="003777C6" w:rsidRDefault="003777C6" w:rsidP="003777C6"/>
    <w:p w:rsidR="00087E62" w:rsidRPr="00087E62" w:rsidRDefault="003777C6" w:rsidP="003777C6">
      <w:pPr>
        <w:pStyle w:val="ListParagraph"/>
        <w:numPr>
          <w:ilvl w:val="0"/>
          <w:numId w:val="3"/>
        </w:numPr>
      </w:pPr>
      <w:r w:rsidRPr="003777C6">
        <w:rPr>
          <w:b/>
        </w:rPr>
        <w:t>Judgment:</w:t>
      </w:r>
      <w:r>
        <w:t xml:space="preserve">  Keep…</w:t>
      </w:r>
    </w:p>
    <w:sectPr w:rsidR="00087E62" w:rsidRPr="00087E62" w:rsidSect="007A4808">
      <w:footerReference w:type="default" r:id="rId5"/>
      <w:pgSz w:w="12240" w:h="15840"/>
      <w:pgMar w:top="720" w:right="1440" w:bottom="720" w:left="144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4808" w:rsidRDefault="007A4808" w:rsidP="003777C6">
    <w:pPr>
      <w:pStyle w:val="Footer"/>
      <w:jc w:val="right"/>
      <w:rPr>
        <w:sz w:val="16"/>
      </w:rPr>
    </w:pPr>
    <w:r>
      <w:rPr>
        <w:sz w:val="16"/>
      </w:rPr>
      <w:t>A</w:t>
    </w:r>
    <w:r w:rsidRPr="007A4808">
      <w:rPr>
        <w:sz w:val="16"/>
      </w:rPr>
      <w:t>dapted from Dr. Ernie Stachowski, Administrator &amp; Coach Training, 1998-2003</w:t>
    </w:r>
  </w:p>
  <w:p w:rsidR="00DD4044" w:rsidRPr="007A4808" w:rsidRDefault="00DD4044" w:rsidP="003777C6">
    <w:pPr>
      <w:pStyle w:val="Footer"/>
      <w:jc w:val="right"/>
      <w:rPr>
        <w:sz w:val="16"/>
      </w:rPr>
    </w:pPr>
    <w:r w:rsidRPr="007A4808">
      <w:rPr>
        <w:sz w:val="16"/>
      </w:rPr>
      <w:t>April Kelley, Reading &amp; Writing Consultant, ESU 6, 2011</w:t>
    </w:r>
  </w:p>
</w:ft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FA15B2"/>
    <w:multiLevelType w:val="hybridMultilevel"/>
    <w:tmpl w:val="F8CAE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8CD30A4"/>
    <w:multiLevelType w:val="hybridMultilevel"/>
    <w:tmpl w:val="92F8D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6A004B3"/>
    <w:multiLevelType w:val="hybridMultilevel"/>
    <w:tmpl w:val="E1C62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C1C619B"/>
    <w:multiLevelType w:val="hybridMultilevel"/>
    <w:tmpl w:val="67768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087E62"/>
    <w:rsid w:val="00087E62"/>
    <w:rsid w:val="003777C6"/>
    <w:rsid w:val="004A2499"/>
    <w:rsid w:val="004B6D94"/>
    <w:rsid w:val="005C680F"/>
    <w:rsid w:val="007A4808"/>
    <w:rsid w:val="007F506D"/>
    <w:rsid w:val="009B66AB"/>
    <w:rsid w:val="009D07DA"/>
    <w:rsid w:val="00BE06FC"/>
    <w:rsid w:val="00DC1E3C"/>
    <w:rsid w:val="00DD4044"/>
    <w:rsid w:val="00EB0492"/>
  </w:rsids>
  <m:mathPr>
    <m:mathFont m:val="Comic Sans MS"/>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769"/>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ListParagraph">
    <w:name w:val="List Paragraph"/>
    <w:basedOn w:val="Normal"/>
    <w:uiPriority w:val="34"/>
    <w:qFormat/>
    <w:rsid w:val="00087E62"/>
    <w:pPr>
      <w:ind w:left="720"/>
      <w:contextualSpacing/>
    </w:pPr>
  </w:style>
  <w:style w:type="paragraph" w:styleId="Header">
    <w:name w:val="header"/>
    <w:basedOn w:val="Normal"/>
    <w:link w:val="HeaderChar"/>
    <w:uiPriority w:val="99"/>
    <w:semiHidden/>
    <w:unhideWhenUsed/>
    <w:rsid w:val="003777C6"/>
    <w:pPr>
      <w:tabs>
        <w:tab w:val="center" w:pos="4320"/>
        <w:tab w:val="right" w:pos="8640"/>
      </w:tabs>
      <w:spacing w:after="0"/>
    </w:pPr>
  </w:style>
  <w:style w:type="character" w:customStyle="1" w:styleId="HeaderChar">
    <w:name w:val="Header Char"/>
    <w:basedOn w:val="DefaultParagraphFont"/>
    <w:link w:val="Header"/>
    <w:uiPriority w:val="99"/>
    <w:semiHidden/>
    <w:rsid w:val="003777C6"/>
    <w:rPr>
      <w:sz w:val="24"/>
      <w:szCs w:val="24"/>
    </w:rPr>
  </w:style>
  <w:style w:type="paragraph" w:styleId="Footer">
    <w:name w:val="footer"/>
    <w:basedOn w:val="Normal"/>
    <w:link w:val="FooterChar"/>
    <w:uiPriority w:val="99"/>
    <w:semiHidden/>
    <w:unhideWhenUsed/>
    <w:rsid w:val="003777C6"/>
    <w:pPr>
      <w:tabs>
        <w:tab w:val="center" w:pos="4320"/>
        <w:tab w:val="right" w:pos="8640"/>
      </w:tabs>
      <w:spacing w:after="0"/>
    </w:pPr>
  </w:style>
  <w:style w:type="character" w:customStyle="1" w:styleId="FooterChar">
    <w:name w:val="Footer Char"/>
    <w:basedOn w:val="DefaultParagraphFont"/>
    <w:link w:val="Footer"/>
    <w:uiPriority w:val="99"/>
    <w:semiHidden/>
    <w:rsid w:val="003777C6"/>
    <w:rPr>
      <w:sz w:val="24"/>
      <w:szCs w:val="24"/>
    </w:rPr>
  </w:style>
  <w:style w:type="paragraph" w:styleId="NormalWeb">
    <w:name w:val="Normal (Web)"/>
    <w:basedOn w:val="Normal"/>
    <w:uiPriority w:val="99"/>
    <w:rsid w:val="00EB0492"/>
    <w:pPr>
      <w:spacing w:beforeLines="1" w:afterLines="1"/>
    </w:pPr>
    <w:rPr>
      <w:rFonts w:ascii="Times" w:hAnsi="Times" w:cs="Times New Roman"/>
      <w:sz w:val="20"/>
      <w:szCs w:val="20"/>
    </w:rPr>
  </w:style>
</w:styles>
</file>

<file path=word/webSettings.xml><?xml version="1.0" encoding="utf-8"?>
<w:webSettings xmlns:r="http://schemas.openxmlformats.org/officeDocument/2006/relationships" xmlns:w="http://schemas.openxmlformats.org/wordprocessingml/2006/main">
  <w:divs>
    <w:div w:id="67483962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webSettings" Target="webSettings.xml"/><Relationship Id="rId5" Type="http://schemas.openxmlformats.org/officeDocument/2006/relationships/footer" Target="footer1.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451</Words>
  <Characters>2576</Characters>
  <Application>Microsoft Macintosh Word</Application>
  <DocSecurity>0</DocSecurity>
  <Lines>21</Lines>
  <Paragraphs>5</Paragraphs>
  <ScaleCrop>false</ScaleCrop>
  <Company>Educational Service Unit #6</Company>
  <LinksUpToDate>false</LinksUpToDate>
  <CharactersWithSpaces>3163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April Kelley</dc:creator>
  <cp:keywords/>
  <cp:lastModifiedBy>April Kelley</cp:lastModifiedBy>
  <cp:revision>3</cp:revision>
  <dcterms:created xsi:type="dcterms:W3CDTF">2011-11-01T18:55:00Z</dcterms:created>
  <dcterms:modified xsi:type="dcterms:W3CDTF">2011-11-01T20:26:00Z</dcterms:modified>
</cp:coreProperties>
</file>